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6E985C81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bookmarkStart w:id="0" w:name="_GoBack"/>
      <w:bookmarkEnd w:id="0"/>
      <w:r w:rsidRPr="00F82600">
        <w:rPr>
          <w:rFonts w:ascii="Arial" w:eastAsia="Arial" w:hAnsi="Arial" w:cs="Arial"/>
          <w:b/>
          <w:color w:val="000000"/>
          <w:sz w:val="28"/>
          <w:szCs w:val="32"/>
        </w:rPr>
        <w:t xml:space="preserve">AUTÓGRAFO Nº </w:t>
      </w:r>
      <w:r w:rsidR="00F337F3">
        <w:rPr>
          <w:rFonts w:ascii="Arial" w:eastAsia="Arial" w:hAnsi="Arial" w:cs="Arial"/>
          <w:b/>
          <w:color w:val="000000"/>
          <w:sz w:val="28"/>
          <w:szCs w:val="32"/>
        </w:rPr>
        <w:t>10</w:t>
      </w:r>
      <w:r w:rsidR="009F7ACB">
        <w:rPr>
          <w:rFonts w:ascii="Arial" w:eastAsia="Arial" w:hAnsi="Arial" w:cs="Arial"/>
          <w:b/>
          <w:color w:val="000000"/>
          <w:sz w:val="28"/>
          <w:szCs w:val="32"/>
        </w:rPr>
        <w:t>5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3E1FEBA3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B4140B">
        <w:rPr>
          <w:rFonts w:ascii="Arial" w:eastAsia="DejaVu Sans" w:hAnsi="Arial" w:cs="Arial"/>
          <w:b/>
          <w:bCs/>
          <w:kern w:val="0"/>
          <w:sz w:val="28"/>
          <w:szCs w:val="28"/>
        </w:rPr>
        <w:t>10</w:t>
      </w:r>
      <w:r w:rsidR="00963C49">
        <w:rPr>
          <w:rFonts w:ascii="Arial" w:eastAsia="DejaVu Sans" w:hAnsi="Arial" w:cs="Arial"/>
          <w:b/>
          <w:bCs/>
          <w:kern w:val="0"/>
          <w:sz w:val="28"/>
          <w:szCs w:val="28"/>
        </w:rPr>
        <w:t>5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</w:t>
      </w:r>
      <w:r w:rsidR="00963C49">
        <w:rPr>
          <w:rFonts w:ascii="Arial" w:eastAsia="DejaVu Sans" w:hAnsi="Arial" w:cs="Arial"/>
          <w:bCs/>
          <w:kern w:val="0"/>
          <w:sz w:val="28"/>
          <w:szCs w:val="28"/>
        </w:rPr>
        <w:t>co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m emenda)</w:t>
      </w:r>
    </w:p>
    <w:p w14:paraId="7AC8348E" w14:textId="77777777" w:rsidR="009850C7" w:rsidRPr="009850C7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</w:rPr>
      </w:pPr>
    </w:p>
    <w:p w14:paraId="7E7D095C" w14:textId="77777777" w:rsidR="00963C49" w:rsidRPr="00963C49" w:rsidRDefault="00963C49" w:rsidP="00963C49">
      <w:pPr>
        <w:widowControl/>
        <w:autoSpaceDE w:val="0"/>
        <w:adjustRightInd w:val="0"/>
        <w:ind w:left="3969"/>
        <w:jc w:val="both"/>
        <w:textAlignment w:val="auto"/>
        <w:rPr>
          <w:rFonts w:ascii="Arial" w:eastAsia="Times New Roman" w:hAnsi="Arial" w:cs="Arial"/>
          <w:color w:val="000000"/>
          <w:kern w:val="0"/>
          <w:lang w:eastAsia="pt-BR" w:bidi="ar-SA"/>
        </w:rPr>
      </w:pPr>
      <w:r w:rsidRPr="00963C49">
        <w:rPr>
          <w:rFonts w:ascii="Arial" w:eastAsia="Times New Roman" w:hAnsi="Arial" w:cs="Arial"/>
          <w:kern w:val="0"/>
          <w:lang w:eastAsia="pt-BR" w:bidi="ar-SA"/>
        </w:rPr>
        <w:t>Institui o “Festival Municipal de Música Eletrônica e Economia Criativa de Toledo” e o insere no Calendário Oficial de Eventos do Município de Toledo.</w:t>
      </w:r>
    </w:p>
    <w:p w14:paraId="1DDD1632" w14:textId="77777777" w:rsidR="00963C49" w:rsidRPr="00963C49" w:rsidRDefault="00963C49" w:rsidP="00963C49">
      <w:pPr>
        <w:widowControl/>
        <w:autoSpaceDE w:val="0"/>
        <w:adjustRightInd w:val="0"/>
        <w:ind w:left="3969"/>
        <w:jc w:val="both"/>
        <w:textAlignment w:val="auto"/>
        <w:rPr>
          <w:rFonts w:ascii="Arial" w:eastAsia="Times New Roman" w:hAnsi="Arial" w:cs="Arial"/>
          <w:color w:val="000000"/>
          <w:kern w:val="0"/>
          <w:lang w:eastAsia="pt-BR" w:bidi="ar-SA"/>
        </w:rPr>
      </w:pPr>
    </w:p>
    <w:p w14:paraId="45A934BC" w14:textId="77777777" w:rsidR="00963C49" w:rsidRPr="00963C49" w:rsidRDefault="00963C49" w:rsidP="00963C49">
      <w:pPr>
        <w:widowControl/>
        <w:jc w:val="both"/>
        <w:textAlignment w:val="auto"/>
        <w:rPr>
          <w:rFonts w:ascii="Arial" w:eastAsia="DejaVu Sans" w:hAnsi="Arial" w:cs="Arial"/>
          <w:color w:val="000000"/>
        </w:rPr>
      </w:pPr>
    </w:p>
    <w:p w14:paraId="0758EF76" w14:textId="77777777" w:rsidR="00963C49" w:rsidRPr="00963C49" w:rsidRDefault="00963C49" w:rsidP="00963C49">
      <w:pPr>
        <w:widowControl/>
        <w:ind w:firstLine="1418"/>
        <w:jc w:val="both"/>
        <w:textAlignment w:val="auto"/>
        <w:rPr>
          <w:rFonts w:ascii="Arial" w:eastAsia="Albany AMT" w:hAnsi="Arial" w:cs="Arial"/>
          <w:color w:val="000000"/>
        </w:rPr>
      </w:pPr>
      <w:r w:rsidRPr="00963C49">
        <w:rPr>
          <w:rFonts w:ascii="Arial" w:eastAsia="Albany AMT" w:hAnsi="Arial" w:cs="Arial"/>
          <w:color w:val="000000"/>
        </w:rPr>
        <w:t>O POVO DO MUNICÍPIO DE TOLEDO, por seus representantes na Câmara Municipal, aprovou e o Prefeito Municipal, em seu nome, sanciona a seguinte Lei:</w:t>
      </w:r>
    </w:p>
    <w:p w14:paraId="79E72934" w14:textId="77777777" w:rsidR="00963C49" w:rsidRPr="00963C49" w:rsidRDefault="00963C49" w:rsidP="00963C49">
      <w:pPr>
        <w:widowControl/>
        <w:textAlignment w:val="auto"/>
        <w:rPr>
          <w:rFonts w:ascii="Arial" w:eastAsia="Albany AMT" w:hAnsi="Arial" w:cs="Arial"/>
        </w:rPr>
      </w:pPr>
    </w:p>
    <w:p w14:paraId="34249798" w14:textId="77777777" w:rsidR="00963C49" w:rsidRPr="00963C49" w:rsidRDefault="00963C49" w:rsidP="00963C49">
      <w:pPr>
        <w:widowControl/>
        <w:autoSpaceDE w:val="0"/>
        <w:adjustRightInd w:val="0"/>
        <w:ind w:firstLine="1418"/>
        <w:jc w:val="both"/>
        <w:textAlignment w:val="auto"/>
        <w:rPr>
          <w:rFonts w:ascii="Arial" w:eastAsia="Times New Roman" w:hAnsi="Arial" w:cs="Arial"/>
          <w:color w:val="000000"/>
          <w:kern w:val="0"/>
          <w:lang w:eastAsia="pt-BR" w:bidi="ar-SA"/>
        </w:rPr>
      </w:pPr>
      <w:r w:rsidRPr="00963C49">
        <w:rPr>
          <w:rFonts w:ascii="Arial" w:eastAsia="DejaVu Sans" w:hAnsi="Arial" w:cs="Arial"/>
          <w:b/>
          <w:color w:val="000000"/>
          <w:kern w:val="0"/>
          <w:lang w:eastAsia="pt-BR" w:bidi="ar-SA"/>
        </w:rPr>
        <w:t xml:space="preserve">Art. 1º </w:t>
      </w:r>
      <w:r w:rsidRPr="00963C49">
        <w:rPr>
          <w:rFonts w:ascii="Arial" w:eastAsia="DejaVu Sans" w:hAnsi="Arial" w:cs="Arial"/>
          <w:color w:val="000000"/>
          <w:kern w:val="0"/>
          <w:lang w:eastAsia="pt-BR" w:bidi="ar-SA"/>
        </w:rPr>
        <w:t xml:space="preserve">- Esta Lei </w:t>
      </w:r>
      <w:r w:rsidRPr="00963C49">
        <w:rPr>
          <w:rFonts w:ascii="Arial" w:eastAsia="Times New Roman" w:hAnsi="Arial" w:cs="Arial"/>
          <w:kern w:val="0"/>
          <w:lang w:eastAsia="pt-BR" w:bidi="ar-SA"/>
        </w:rPr>
        <w:t>institui o “Festival Municipal de Música Eletrônica e Economia Criativa de Toledo” e o insere no Calendário Oficial de Eventos do Município de Toledo.</w:t>
      </w:r>
    </w:p>
    <w:p w14:paraId="7AD864AD" w14:textId="77777777" w:rsidR="00963C49" w:rsidRPr="00963C49" w:rsidRDefault="00963C49" w:rsidP="00963C49">
      <w:pPr>
        <w:widowControl/>
        <w:ind w:firstLine="1418"/>
        <w:jc w:val="both"/>
        <w:textAlignment w:val="auto"/>
        <w:rPr>
          <w:rFonts w:ascii="Arial" w:eastAsia="DejaVu Sans" w:hAnsi="Arial" w:cs="Arial"/>
          <w:color w:val="000000"/>
        </w:rPr>
      </w:pPr>
    </w:p>
    <w:p w14:paraId="5A9B4578" w14:textId="77777777" w:rsidR="00963C49" w:rsidRPr="00963C49" w:rsidRDefault="00963C49" w:rsidP="00963C49">
      <w:pPr>
        <w:widowControl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963C49">
        <w:rPr>
          <w:rFonts w:ascii="Arial" w:eastAsia="DejaVu Sans" w:hAnsi="Arial" w:cs="Arial"/>
          <w:b/>
          <w:color w:val="000000"/>
        </w:rPr>
        <w:t xml:space="preserve">Art. 2º </w:t>
      </w:r>
      <w:r w:rsidRPr="00963C49">
        <w:rPr>
          <w:rFonts w:ascii="Arial" w:eastAsia="DejaVu Sans" w:hAnsi="Arial" w:cs="Arial"/>
          <w:color w:val="000000"/>
        </w:rPr>
        <w:t xml:space="preserve">- </w:t>
      </w:r>
      <w:r w:rsidRPr="00963C49">
        <w:rPr>
          <w:rFonts w:ascii="Arial" w:eastAsia="Times New Roman" w:hAnsi="Arial" w:cs="Arial"/>
          <w:kern w:val="0"/>
          <w:lang w:eastAsia="pt-BR" w:bidi="ar-SA"/>
        </w:rPr>
        <w:t>Fica incluído no Calendário Oficial de Eventos do Município de Toledo o “Festival Municipal de Música Eletrônica e Economia Criativa de Toledo”, a ser realizado, anualmente, no primeiro final de semana do mês de novembro.</w:t>
      </w:r>
    </w:p>
    <w:p w14:paraId="11C4F9EB" w14:textId="77777777" w:rsidR="00963C49" w:rsidRPr="00963C49" w:rsidRDefault="00963C49" w:rsidP="00963C49">
      <w:pPr>
        <w:widowControl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4CB4605F" w14:textId="77777777" w:rsidR="00963C49" w:rsidRPr="00963C49" w:rsidRDefault="00963C49" w:rsidP="00963C49">
      <w:pPr>
        <w:widowControl/>
        <w:ind w:firstLine="1418"/>
        <w:jc w:val="both"/>
        <w:textAlignment w:val="auto"/>
        <w:rPr>
          <w:rFonts w:ascii="Arial" w:eastAsia="Albany AMT" w:hAnsi="Arial" w:cs="Arial"/>
          <w:kern w:val="1"/>
        </w:rPr>
      </w:pPr>
      <w:r w:rsidRPr="00963C49">
        <w:rPr>
          <w:rFonts w:ascii="Arial" w:eastAsia="Albany AMT" w:hAnsi="Arial" w:cs="Arial"/>
          <w:kern w:val="1"/>
        </w:rPr>
        <w:t xml:space="preserve">§ 1º - A realização do Festival observará a legislação vigente e dependerá das autorizações e licenças exigidas pelos órgãos competentes. </w:t>
      </w:r>
    </w:p>
    <w:p w14:paraId="3EE1F899" w14:textId="77777777" w:rsidR="00963C49" w:rsidRPr="00963C49" w:rsidRDefault="00963C49" w:rsidP="00963C49">
      <w:pPr>
        <w:widowControl/>
        <w:ind w:firstLine="1418"/>
        <w:jc w:val="both"/>
        <w:textAlignment w:val="auto"/>
        <w:rPr>
          <w:rFonts w:ascii="Arial" w:eastAsia="Albany AMT" w:hAnsi="Arial" w:cs="Arial"/>
          <w:kern w:val="1"/>
        </w:rPr>
      </w:pPr>
    </w:p>
    <w:p w14:paraId="7E0AE87C" w14:textId="77777777" w:rsidR="00963C49" w:rsidRPr="00963C49" w:rsidRDefault="00963C49" w:rsidP="00963C49">
      <w:pPr>
        <w:widowControl/>
        <w:ind w:firstLine="1418"/>
        <w:jc w:val="both"/>
        <w:textAlignment w:val="auto"/>
        <w:rPr>
          <w:rFonts w:ascii="Arial" w:eastAsia="Albany AMT" w:hAnsi="Arial" w:cs="Arial"/>
          <w:kern w:val="1"/>
        </w:rPr>
      </w:pPr>
      <w:r w:rsidRPr="00963C49">
        <w:rPr>
          <w:rFonts w:ascii="Arial" w:eastAsia="Albany AMT" w:hAnsi="Arial" w:cs="Arial"/>
          <w:kern w:val="1"/>
        </w:rPr>
        <w:t>§ 2º - A realização do evento de que trata esta Lei será de responsabilidade da instituição promotora, com recursos próprios.</w:t>
      </w:r>
    </w:p>
    <w:p w14:paraId="0385D443" w14:textId="77777777" w:rsidR="00963C49" w:rsidRPr="00963C49" w:rsidRDefault="00963C49" w:rsidP="00963C49">
      <w:pPr>
        <w:widowControl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402CC184" w14:textId="77777777" w:rsidR="00963C49" w:rsidRPr="00963C49" w:rsidRDefault="00963C49" w:rsidP="00963C49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963C49">
        <w:rPr>
          <w:rFonts w:ascii="Arial" w:eastAsia="Times New Roman" w:hAnsi="Arial" w:cs="Arial"/>
          <w:b/>
          <w:kern w:val="0"/>
          <w:lang w:eastAsia="pt-BR" w:bidi="ar-SA"/>
        </w:rPr>
        <w:t xml:space="preserve">Art. 3º </w:t>
      </w:r>
      <w:r w:rsidRPr="00963C49">
        <w:rPr>
          <w:rFonts w:ascii="Arial" w:eastAsia="Times New Roman" w:hAnsi="Arial" w:cs="Arial"/>
          <w:kern w:val="0"/>
          <w:lang w:eastAsia="pt-BR" w:bidi="ar-SA"/>
        </w:rPr>
        <w:t xml:space="preserve">- </w:t>
      </w:r>
      <w:r w:rsidRPr="00963C49">
        <w:rPr>
          <w:rFonts w:ascii="Arial" w:eastAsia="Albany AMT" w:hAnsi="Arial" w:cs="Arial"/>
        </w:rPr>
        <w:t>O Festival tem por finalidade promover a cultura, o turismo, a economia criativa, a inovação tecnológica e o desenvolvimento econômico do Município.</w:t>
      </w:r>
    </w:p>
    <w:p w14:paraId="1008C11E" w14:textId="77777777" w:rsidR="00963C49" w:rsidRPr="00963C49" w:rsidRDefault="00963C49" w:rsidP="00963C49">
      <w:pPr>
        <w:widowControl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3AE55F69" w14:textId="77777777" w:rsidR="00963C49" w:rsidRPr="00963C49" w:rsidRDefault="00963C49" w:rsidP="00963C49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963C49">
        <w:rPr>
          <w:rFonts w:ascii="Arial" w:eastAsia="Times New Roman" w:hAnsi="Arial" w:cs="Arial"/>
          <w:b/>
          <w:kern w:val="0"/>
          <w:lang w:eastAsia="pt-BR" w:bidi="ar-SA"/>
        </w:rPr>
        <w:t>Art. 4º</w:t>
      </w:r>
      <w:r w:rsidRPr="00963C49">
        <w:rPr>
          <w:rFonts w:ascii="Arial" w:eastAsia="Times New Roman" w:hAnsi="Arial" w:cs="Arial"/>
          <w:kern w:val="0"/>
          <w:lang w:eastAsia="pt-BR" w:bidi="ar-SA"/>
        </w:rPr>
        <w:t xml:space="preserve"> - </w:t>
      </w:r>
      <w:r w:rsidRPr="00963C49">
        <w:rPr>
          <w:rFonts w:ascii="Arial" w:eastAsia="Albany AMT" w:hAnsi="Arial" w:cs="Arial"/>
        </w:rPr>
        <w:t>O Poder Executivo poderá apoiar financeiramente a realização do Festival, observada a legislação vigente e a disponibilidade orçamentária e financeira.</w:t>
      </w:r>
    </w:p>
    <w:p w14:paraId="0C8A0BE0" w14:textId="77777777" w:rsidR="00963C49" w:rsidRPr="00963C49" w:rsidRDefault="00963C49" w:rsidP="00963C49">
      <w:pPr>
        <w:widowControl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26F643DA" w14:textId="77777777" w:rsidR="00963C49" w:rsidRPr="00963C49" w:rsidRDefault="00963C49" w:rsidP="00963C49">
      <w:pPr>
        <w:widowControl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963C49">
        <w:rPr>
          <w:rFonts w:ascii="Arial" w:eastAsia="Times New Roman" w:hAnsi="Arial" w:cs="Arial"/>
          <w:b/>
          <w:kern w:val="0"/>
          <w:lang w:eastAsia="pt-BR" w:bidi="ar-SA"/>
        </w:rPr>
        <w:t>Art. 5º</w:t>
      </w:r>
      <w:r w:rsidRPr="00963C49">
        <w:rPr>
          <w:rFonts w:ascii="Arial" w:eastAsia="Times New Roman" w:hAnsi="Arial" w:cs="Arial"/>
          <w:kern w:val="0"/>
          <w:lang w:eastAsia="pt-BR" w:bidi="ar-SA"/>
        </w:rPr>
        <w:t xml:space="preserve"> - Esta Lei entra em vigor na data de sua publicação.</w:t>
      </w:r>
    </w:p>
    <w:p w14:paraId="5095D3DE" w14:textId="77777777" w:rsidR="00963C49" w:rsidRPr="00963C49" w:rsidRDefault="00963C49" w:rsidP="00963C49">
      <w:pPr>
        <w:widowControl/>
        <w:tabs>
          <w:tab w:val="left" w:pos="1418"/>
          <w:tab w:val="left" w:pos="2268"/>
        </w:tabs>
        <w:autoSpaceDN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0EE20738" w14:textId="768FC58B" w:rsidR="002E37DA" w:rsidRPr="00963C49" w:rsidRDefault="002E37DA" w:rsidP="005E2A51">
      <w:pPr>
        <w:ind w:firstLine="1418"/>
        <w:rPr>
          <w:rStyle w:val="Fontepargpadro1"/>
          <w:rFonts w:ascii="Arial" w:eastAsia="DejaVu Sans" w:hAnsi="Arial" w:cs="Lucidasans"/>
        </w:rPr>
      </w:pPr>
      <w:r w:rsidRPr="00963C49">
        <w:rPr>
          <w:rStyle w:val="Fontepargpadro1"/>
          <w:rFonts w:ascii="Arial" w:eastAsia="DejaVu Sans" w:hAnsi="Arial" w:cs="Lucidasans"/>
        </w:rPr>
        <w:t xml:space="preserve">SALA DAS SESSÕES DA CÂMARA MUNICIPAL DE TOLEDO, Estado do Paraná, </w:t>
      </w:r>
      <w:r w:rsidR="00E43BDD" w:rsidRPr="00963C49">
        <w:rPr>
          <w:rStyle w:val="Fontepargpadro1"/>
          <w:rFonts w:ascii="Arial" w:eastAsia="DejaVu Sans" w:hAnsi="Arial" w:cs="Lucidasans"/>
        </w:rPr>
        <w:t>1º</w:t>
      </w:r>
      <w:r w:rsidRPr="00963C49">
        <w:rPr>
          <w:rStyle w:val="Fontepargpadro1"/>
          <w:rFonts w:ascii="Arial" w:eastAsia="DejaVu Sans" w:hAnsi="Arial" w:cs="Lucidasans"/>
        </w:rPr>
        <w:t xml:space="preserve"> de </w:t>
      </w:r>
      <w:r w:rsidR="00E43BDD" w:rsidRPr="00963C49">
        <w:rPr>
          <w:rStyle w:val="Fontepargpadro1"/>
          <w:rFonts w:ascii="Arial" w:eastAsia="DejaVu Sans" w:hAnsi="Arial" w:cs="Lucidasans"/>
        </w:rPr>
        <w:t>setembro</w:t>
      </w:r>
      <w:r w:rsidRPr="00963C49">
        <w:rPr>
          <w:rStyle w:val="Fontepargpadro1"/>
          <w:rFonts w:ascii="Arial" w:eastAsia="DejaVu Sans" w:hAnsi="Arial" w:cs="Lucidasans"/>
        </w:rPr>
        <w:t xml:space="preserve"> de 2026.</w:t>
      </w:r>
    </w:p>
    <w:p w14:paraId="5A4F8A8E" w14:textId="59099EFD" w:rsidR="002E37DA" w:rsidRPr="00963C49" w:rsidRDefault="002E37DA" w:rsidP="00DE3318">
      <w:pPr>
        <w:rPr>
          <w:rStyle w:val="Fontepargpadro1"/>
          <w:rFonts w:ascii="Arial" w:eastAsia="DejaVu Sans" w:hAnsi="Arial" w:cs="Lucidasans"/>
        </w:rPr>
      </w:pPr>
    </w:p>
    <w:p w14:paraId="7BA15935" w14:textId="77777777" w:rsidR="00A93B2C" w:rsidRPr="00963C49" w:rsidRDefault="00A93B2C" w:rsidP="00DE3318">
      <w:pPr>
        <w:rPr>
          <w:rStyle w:val="Fontepargpadro1"/>
          <w:rFonts w:ascii="Arial" w:eastAsia="DejaVu Sans" w:hAnsi="Arial" w:cs="Lucidasans"/>
        </w:rPr>
      </w:pPr>
    </w:p>
    <w:p w14:paraId="3D0B68D6" w14:textId="14BB0630" w:rsidR="00B417A8" w:rsidRPr="00963C49" w:rsidRDefault="002E37DA" w:rsidP="002E37DA">
      <w:pPr>
        <w:suppressAutoHyphens w:val="0"/>
        <w:jc w:val="center"/>
        <w:rPr>
          <w:rFonts w:ascii="Arial" w:eastAsia="DejaVu Sans" w:hAnsi="Arial" w:cs="Arial"/>
          <w:b/>
          <w:bCs/>
          <w:kern w:val="0"/>
        </w:rPr>
      </w:pPr>
      <w:r w:rsidRPr="00963C49">
        <w:rPr>
          <w:rStyle w:val="Fontepargpadro1"/>
          <w:rFonts w:ascii="Arial" w:eastAsia="DejaVu Sans" w:hAnsi="Arial" w:cs="Lucidasans"/>
          <w:b/>
        </w:rPr>
        <w:t>GABRIEL BAIERLE</w:t>
      </w:r>
      <w:r w:rsidRPr="00963C49">
        <w:rPr>
          <w:rStyle w:val="Fontepargpadro1"/>
          <w:rFonts w:ascii="Arial" w:eastAsia="DejaVu Sans" w:hAnsi="Arial" w:cs="Lucidasans"/>
        </w:rPr>
        <w:br/>
        <w:t>Presidente da Câmara Municipal</w:t>
      </w:r>
    </w:p>
    <w:sectPr w:rsidR="00B417A8" w:rsidRPr="00963C49" w:rsidSect="005272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Times New Roman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ucidasans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7F832" w14:textId="77777777" w:rsidR="004845F4" w:rsidRDefault="004845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EDC2D" w14:textId="77777777" w:rsidR="004845F4" w:rsidRDefault="004845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E7CB8" w14:textId="77777777" w:rsidR="004845F4" w:rsidRDefault="004845F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5C51C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/>
        <w:bCs/>
        <w:szCs w:val="24"/>
        <w:lang w:bidi="ar-SA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622D5C3F" wp14:editId="0138B77B">
          <wp:simplePos x="0" y="0"/>
          <wp:positionH relativeFrom="column">
            <wp:posOffset>-491490</wp:posOffset>
          </wp:positionH>
          <wp:positionV relativeFrom="paragraph">
            <wp:posOffset>-451927</wp:posOffset>
          </wp:positionV>
          <wp:extent cx="1912067" cy="1351722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067" cy="1351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b/>
        <w:sz w:val="36"/>
        <w:lang w:bidi="ar-SA"/>
      </w:rPr>
      <w:t>CÂMARA MUNICIPAL DE TOLEDO</w:t>
    </w:r>
  </w:p>
  <w:p w14:paraId="5097949E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Cs/>
        <w:lang w:bidi="ar-SA"/>
      </w:rPr>
    </w:pPr>
    <w:r>
      <w:rPr>
        <w:rFonts w:ascii="Arial" w:eastAsia="Times New Roman" w:hAnsi="Arial" w:cs="Arial"/>
        <w:b/>
        <w:bCs/>
        <w:szCs w:val="24"/>
        <w:lang w:bidi="ar-SA"/>
      </w:rPr>
      <w:t>Estado do Paraná</w:t>
    </w:r>
  </w:p>
  <w:p w14:paraId="24CE9D1B" w14:textId="312AE73C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98E2C" w14:textId="77777777" w:rsidR="004845F4" w:rsidRDefault="004845F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5DCD"/>
    <w:multiLevelType w:val="hybridMultilevel"/>
    <w:tmpl w:val="38A0A728"/>
    <w:lvl w:ilvl="0" w:tplc="42E265F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04B77F07"/>
    <w:multiLevelType w:val="hybridMultilevel"/>
    <w:tmpl w:val="6ECE6A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0734"/>
    <w:multiLevelType w:val="hybridMultilevel"/>
    <w:tmpl w:val="1BD87586"/>
    <w:lvl w:ilvl="0" w:tplc="BEA2FA3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67E8AB50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A306991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D346D6D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A36FF4C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8DC4008A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374E99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E35CE95A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A7EEF58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4" w15:restartNumberingAfterBreak="0">
    <w:nsid w:val="093B57FF"/>
    <w:multiLevelType w:val="hybridMultilevel"/>
    <w:tmpl w:val="2A322CD2"/>
    <w:lvl w:ilvl="0" w:tplc="F00475E4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 w15:restartNumberingAfterBreak="0">
    <w:nsid w:val="0ED66BD0"/>
    <w:multiLevelType w:val="multilevel"/>
    <w:tmpl w:val="1BD87586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4874C3"/>
    <w:multiLevelType w:val="hybridMultilevel"/>
    <w:tmpl w:val="78826D94"/>
    <w:lvl w:ilvl="0" w:tplc="308CD95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7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9694B"/>
    <w:multiLevelType w:val="hybridMultilevel"/>
    <w:tmpl w:val="6DA25A46"/>
    <w:lvl w:ilvl="0" w:tplc="0BBA48C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A010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CAB1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28A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67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0EE2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84D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7EE4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280C2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A627F"/>
    <w:multiLevelType w:val="hybridMultilevel"/>
    <w:tmpl w:val="388234EE"/>
    <w:lvl w:ilvl="0" w:tplc="21AAF69A">
      <w:start w:val="1"/>
      <w:numFmt w:val="lowerLetter"/>
      <w:lvlText w:val="%1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10" w15:restartNumberingAfterBreak="0">
    <w:nsid w:val="1A142294"/>
    <w:multiLevelType w:val="multilevel"/>
    <w:tmpl w:val="C018CAAC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9431AF"/>
    <w:multiLevelType w:val="hybridMultilevel"/>
    <w:tmpl w:val="1C9608EC"/>
    <w:lvl w:ilvl="0" w:tplc="892E47A6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2" w15:restartNumberingAfterBreak="0">
    <w:nsid w:val="2B66205E"/>
    <w:multiLevelType w:val="hybridMultilevel"/>
    <w:tmpl w:val="F544C9A4"/>
    <w:lvl w:ilvl="0" w:tplc="6DEC6BE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3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D70E9"/>
    <w:multiLevelType w:val="hybridMultilevel"/>
    <w:tmpl w:val="839EBC20"/>
    <w:lvl w:ilvl="0" w:tplc="1FFEBCC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5" w15:restartNumberingAfterBreak="0">
    <w:nsid w:val="2F4F2F9E"/>
    <w:multiLevelType w:val="hybridMultilevel"/>
    <w:tmpl w:val="7A849BBA"/>
    <w:lvl w:ilvl="0" w:tplc="A352218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6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423"/>
    <w:multiLevelType w:val="hybridMultilevel"/>
    <w:tmpl w:val="FE6E54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5746E"/>
    <w:multiLevelType w:val="multilevel"/>
    <w:tmpl w:val="6DA25A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236B98"/>
    <w:multiLevelType w:val="hybridMultilevel"/>
    <w:tmpl w:val="94CE314E"/>
    <w:lvl w:ilvl="0" w:tplc="F1F6F1E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0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B680D"/>
    <w:multiLevelType w:val="hybridMultilevel"/>
    <w:tmpl w:val="EDE4E324"/>
    <w:lvl w:ilvl="0" w:tplc="28E42922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 w:tplc="732267FC">
      <w:start w:val="1"/>
      <w:numFmt w:val="lowerLetter"/>
      <w:lvlText w:val="%2)"/>
      <w:lvlJc w:val="left"/>
      <w:pPr>
        <w:tabs>
          <w:tab w:val="num" w:pos="3210"/>
        </w:tabs>
        <w:ind w:left="3210" w:hanging="360"/>
      </w:pPr>
    </w:lvl>
    <w:lvl w:ilvl="2" w:tplc="84BE0ACA" w:tentative="1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 w:tplc="61ECF49C" w:tentative="1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 w:tplc="C7DA9DF4" w:tentative="1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 w:tplc="45568572" w:tentative="1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 w:tplc="101ECC6A" w:tentative="1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 w:tplc="742C5A66" w:tentative="1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 w:tplc="6658CE5A" w:tentative="1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2" w15:restartNumberingAfterBreak="0">
    <w:nsid w:val="3FA01598"/>
    <w:multiLevelType w:val="hybridMultilevel"/>
    <w:tmpl w:val="B2108E2E"/>
    <w:lvl w:ilvl="0" w:tplc="62164C4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3" w15:restartNumberingAfterBreak="0">
    <w:nsid w:val="3FF27AC1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4" w15:restartNumberingAfterBreak="0">
    <w:nsid w:val="436259E9"/>
    <w:multiLevelType w:val="hybridMultilevel"/>
    <w:tmpl w:val="27FEB484"/>
    <w:lvl w:ilvl="0" w:tplc="E4D68D76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 w:tplc="4F526126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81B6BB8E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A3C55CE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5AC23FB8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FF668608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66567A22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C658C82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9D4623FE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5" w15:restartNumberingAfterBreak="0">
    <w:nsid w:val="46143B78"/>
    <w:multiLevelType w:val="hybridMultilevel"/>
    <w:tmpl w:val="C018CAAC"/>
    <w:lvl w:ilvl="0" w:tplc="9C4448D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3D3EF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00C6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7AB2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723A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E6C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2A82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4E7B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22C7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3D4535"/>
    <w:multiLevelType w:val="hybridMultilevel"/>
    <w:tmpl w:val="0596AE7C"/>
    <w:lvl w:ilvl="0" w:tplc="5308F41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51AA20C7"/>
    <w:multiLevelType w:val="multilevel"/>
    <w:tmpl w:val="27FEB484"/>
    <w:lvl w:ilvl="0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8" w15:restartNumberingAfterBreak="0">
    <w:nsid w:val="55CA5CE6"/>
    <w:multiLevelType w:val="hybridMultilevel"/>
    <w:tmpl w:val="F1665860"/>
    <w:lvl w:ilvl="0" w:tplc="127C9E2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9" w15:restartNumberingAfterBreak="0">
    <w:nsid w:val="578F5B07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30" w15:restartNumberingAfterBreak="0">
    <w:nsid w:val="5D3E5CF0"/>
    <w:multiLevelType w:val="hybridMultilevel"/>
    <w:tmpl w:val="9CF28558"/>
    <w:lvl w:ilvl="0" w:tplc="FF52B25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1" w15:restartNumberingAfterBreak="0">
    <w:nsid w:val="5E6524A2"/>
    <w:multiLevelType w:val="hybridMultilevel"/>
    <w:tmpl w:val="BB02F5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6B43F9"/>
    <w:multiLevelType w:val="hybridMultilevel"/>
    <w:tmpl w:val="6B028E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973C2B"/>
    <w:multiLevelType w:val="hybridMultilevel"/>
    <w:tmpl w:val="54D25B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31FC8"/>
    <w:multiLevelType w:val="hybridMultilevel"/>
    <w:tmpl w:val="3FC26D16"/>
    <w:lvl w:ilvl="0" w:tplc="BF34D3BA">
      <w:start w:val="1"/>
      <w:numFmt w:val="lowerLetter"/>
      <w:lvlText w:val="%1)"/>
      <w:lvlJc w:val="left"/>
      <w:pPr>
        <w:ind w:left="21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35" w:hanging="360"/>
      </w:pPr>
    </w:lvl>
    <w:lvl w:ilvl="2" w:tplc="0416001B" w:tentative="1">
      <w:start w:val="1"/>
      <w:numFmt w:val="lowerRoman"/>
      <w:lvlText w:val="%3."/>
      <w:lvlJc w:val="right"/>
      <w:pPr>
        <w:ind w:left="3555" w:hanging="180"/>
      </w:pPr>
    </w:lvl>
    <w:lvl w:ilvl="3" w:tplc="0416000F" w:tentative="1">
      <w:start w:val="1"/>
      <w:numFmt w:val="decimal"/>
      <w:lvlText w:val="%4."/>
      <w:lvlJc w:val="left"/>
      <w:pPr>
        <w:ind w:left="4275" w:hanging="360"/>
      </w:pPr>
    </w:lvl>
    <w:lvl w:ilvl="4" w:tplc="04160019" w:tentative="1">
      <w:start w:val="1"/>
      <w:numFmt w:val="lowerLetter"/>
      <w:lvlText w:val="%5."/>
      <w:lvlJc w:val="left"/>
      <w:pPr>
        <w:ind w:left="4995" w:hanging="360"/>
      </w:pPr>
    </w:lvl>
    <w:lvl w:ilvl="5" w:tplc="0416001B" w:tentative="1">
      <w:start w:val="1"/>
      <w:numFmt w:val="lowerRoman"/>
      <w:lvlText w:val="%6."/>
      <w:lvlJc w:val="right"/>
      <w:pPr>
        <w:ind w:left="5715" w:hanging="180"/>
      </w:pPr>
    </w:lvl>
    <w:lvl w:ilvl="6" w:tplc="0416000F" w:tentative="1">
      <w:start w:val="1"/>
      <w:numFmt w:val="decimal"/>
      <w:lvlText w:val="%7."/>
      <w:lvlJc w:val="left"/>
      <w:pPr>
        <w:ind w:left="6435" w:hanging="360"/>
      </w:pPr>
    </w:lvl>
    <w:lvl w:ilvl="7" w:tplc="04160019" w:tentative="1">
      <w:start w:val="1"/>
      <w:numFmt w:val="lowerLetter"/>
      <w:lvlText w:val="%8."/>
      <w:lvlJc w:val="left"/>
      <w:pPr>
        <w:ind w:left="7155" w:hanging="360"/>
      </w:pPr>
    </w:lvl>
    <w:lvl w:ilvl="8" w:tplc="0416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35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600C75"/>
    <w:multiLevelType w:val="multilevel"/>
    <w:tmpl w:val="2778AAF6"/>
    <w:lvl w:ilvl="0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38" w15:restartNumberingAfterBreak="0">
    <w:nsid w:val="748D190E"/>
    <w:multiLevelType w:val="hybridMultilevel"/>
    <w:tmpl w:val="839EBC20"/>
    <w:lvl w:ilvl="0" w:tplc="FFFFFFFF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75" w:hanging="360"/>
      </w:pPr>
    </w:lvl>
    <w:lvl w:ilvl="2" w:tplc="FFFFFFFF" w:tentative="1">
      <w:start w:val="1"/>
      <w:numFmt w:val="lowerRoman"/>
      <w:lvlText w:val="%3."/>
      <w:lvlJc w:val="right"/>
      <w:pPr>
        <w:ind w:left="3195" w:hanging="180"/>
      </w:pPr>
    </w:lvl>
    <w:lvl w:ilvl="3" w:tplc="FFFFFFFF" w:tentative="1">
      <w:start w:val="1"/>
      <w:numFmt w:val="decimal"/>
      <w:lvlText w:val="%4."/>
      <w:lvlJc w:val="left"/>
      <w:pPr>
        <w:ind w:left="3915" w:hanging="360"/>
      </w:pPr>
    </w:lvl>
    <w:lvl w:ilvl="4" w:tplc="FFFFFFFF" w:tentative="1">
      <w:start w:val="1"/>
      <w:numFmt w:val="lowerLetter"/>
      <w:lvlText w:val="%5."/>
      <w:lvlJc w:val="left"/>
      <w:pPr>
        <w:ind w:left="4635" w:hanging="360"/>
      </w:pPr>
    </w:lvl>
    <w:lvl w:ilvl="5" w:tplc="FFFFFFFF" w:tentative="1">
      <w:start w:val="1"/>
      <w:numFmt w:val="lowerRoman"/>
      <w:lvlText w:val="%6."/>
      <w:lvlJc w:val="right"/>
      <w:pPr>
        <w:ind w:left="5355" w:hanging="180"/>
      </w:pPr>
    </w:lvl>
    <w:lvl w:ilvl="6" w:tplc="FFFFFFFF" w:tentative="1">
      <w:start w:val="1"/>
      <w:numFmt w:val="decimal"/>
      <w:lvlText w:val="%7."/>
      <w:lvlJc w:val="left"/>
      <w:pPr>
        <w:ind w:left="6075" w:hanging="360"/>
      </w:pPr>
    </w:lvl>
    <w:lvl w:ilvl="7" w:tplc="FFFFFFFF" w:tentative="1">
      <w:start w:val="1"/>
      <w:numFmt w:val="lowerLetter"/>
      <w:lvlText w:val="%8."/>
      <w:lvlJc w:val="left"/>
      <w:pPr>
        <w:ind w:left="6795" w:hanging="360"/>
      </w:pPr>
    </w:lvl>
    <w:lvl w:ilvl="8" w:tplc="FFFFFFFF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9" w15:restartNumberingAfterBreak="0">
    <w:nsid w:val="757C6A1C"/>
    <w:multiLevelType w:val="hybridMultilevel"/>
    <w:tmpl w:val="D7F67340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EC57F1"/>
    <w:multiLevelType w:val="hybridMultilevel"/>
    <w:tmpl w:val="017E7E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0F54E2"/>
    <w:multiLevelType w:val="hybridMultilevel"/>
    <w:tmpl w:val="CA3CF12A"/>
    <w:lvl w:ilvl="0" w:tplc="A0D480E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 w15:restartNumberingAfterBreak="0">
    <w:nsid w:val="7FB64260"/>
    <w:multiLevelType w:val="hybridMultilevel"/>
    <w:tmpl w:val="28383ECE"/>
    <w:lvl w:ilvl="0" w:tplc="FA22959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61684F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C85D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4B7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EA6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C60D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0C68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5E33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40BE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464A6"/>
    <w:multiLevelType w:val="hybridMultilevel"/>
    <w:tmpl w:val="2778AAF6"/>
    <w:lvl w:ilvl="0" w:tplc="D7986F66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 w:tplc="1206D4DE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CF885566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8CAD892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E514D8A2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826C0102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207A6C4A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DF463A9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BF9EBDDC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num w:numId="1">
    <w:abstractNumId w:val="3"/>
  </w:num>
  <w:num w:numId="2">
    <w:abstractNumId w:val="36"/>
  </w:num>
  <w:num w:numId="3">
    <w:abstractNumId w:val="35"/>
  </w:num>
  <w:num w:numId="4">
    <w:abstractNumId w:val="7"/>
  </w:num>
  <w:num w:numId="5">
    <w:abstractNumId w:val="20"/>
  </w:num>
  <w:num w:numId="6">
    <w:abstractNumId w:val="16"/>
  </w:num>
  <w:num w:numId="7">
    <w:abstractNumId w:val="13"/>
  </w:num>
  <w:num w:numId="8">
    <w:abstractNumId w:val="21"/>
  </w:num>
  <w:num w:numId="9">
    <w:abstractNumId w:val="24"/>
  </w:num>
  <w:num w:numId="10">
    <w:abstractNumId w:val="25"/>
  </w:num>
  <w:num w:numId="11">
    <w:abstractNumId w:val="2"/>
  </w:num>
  <w:num w:numId="12">
    <w:abstractNumId w:val="43"/>
  </w:num>
  <w:num w:numId="13">
    <w:abstractNumId w:val="23"/>
  </w:num>
  <w:num w:numId="14">
    <w:abstractNumId w:val="29"/>
  </w:num>
  <w:num w:numId="15">
    <w:abstractNumId w:val="10"/>
  </w:num>
  <w:num w:numId="16">
    <w:abstractNumId w:val="5"/>
  </w:num>
  <w:num w:numId="17">
    <w:abstractNumId w:val="37"/>
  </w:num>
  <w:num w:numId="18">
    <w:abstractNumId w:val="27"/>
  </w:num>
  <w:num w:numId="19">
    <w:abstractNumId w:val="8"/>
  </w:num>
  <w:num w:numId="20">
    <w:abstractNumId w:val="18"/>
  </w:num>
  <w:num w:numId="21">
    <w:abstractNumId w:val="42"/>
  </w:num>
  <w:num w:numId="22">
    <w:abstractNumId w:val="39"/>
  </w:num>
  <w:num w:numId="23">
    <w:abstractNumId w:val="9"/>
  </w:num>
  <w:num w:numId="24">
    <w:abstractNumId w:val="11"/>
  </w:num>
  <w:num w:numId="25">
    <w:abstractNumId w:val="17"/>
  </w:num>
  <w:num w:numId="26">
    <w:abstractNumId w:val="6"/>
  </w:num>
  <w:num w:numId="27">
    <w:abstractNumId w:val="40"/>
  </w:num>
  <w:num w:numId="28">
    <w:abstractNumId w:val="33"/>
  </w:num>
  <w:num w:numId="29">
    <w:abstractNumId w:val="1"/>
  </w:num>
  <w:num w:numId="30">
    <w:abstractNumId w:val="22"/>
  </w:num>
  <w:num w:numId="31">
    <w:abstractNumId w:val="28"/>
  </w:num>
  <w:num w:numId="32">
    <w:abstractNumId w:val="0"/>
  </w:num>
  <w:num w:numId="33">
    <w:abstractNumId w:val="15"/>
  </w:num>
  <w:num w:numId="34">
    <w:abstractNumId w:val="12"/>
  </w:num>
  <w:num w:numId="35">
    <w:abstractNumId w:val="32"/>
  </w:num>
  <w:num w:numId="36">
    <w:abstractNumId w:val="4"/>
  </w:num>
  <w:num w:numId="37">
    <w:abstractNumId w:val="34"/>
  </w:num>
  <w:num w:numId="38">
    <w:abstractNumId w:val="31"/>
  </w:num>
  <w:num w:numId="39">
    <w:abstractNumId w:val="19"/>
  </w:num>
  <w:num w:numId="40">
    <w:abstractNumId w:val="14"/>
  </w:num>
  <w:num w:numId="41">
    <w:abstractNumId w:val="38"/>
  </w:num>
  <w:num w:numId="42">
    <w:abstractNumId w:val="41"/>
  </w:num>
  <w:num w:numId="43">
    <w:abstractNumId w:val="30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103FFA"/>
    <w:rsid w:val="00125677"/>
    <w:rsid w:val="00137DB8"/>
    <w:rsid w:val="0015319E"/>
    <w:rsid w:val="0015765D"/>
    <w:rsid w:val="001605CF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5002E"/>
    <w:rsid w:val="002751F4"/>
    <w:rsid w:val="00282628"/>
    <w:rsid w:val="00296B9A"/>
    <w:rsid w:val="002A1423"/>
    <w:rsid w:val="002A2E02"/>
    <w:rsid w:val="002A43DC"/>
    <w:rsid w:val="002B2176"/>
    <w:rsid w:val="002C671B"/>
    <w:rsid w:val="002D5ACC"/>
    <w:rsid w:val="002E37DA"/>
    <w:rsid w:val="0030109B"/>
    <w:rsid w:val="003562ED"/>
    <w:rsid w:val="00383AC4"/>
    <w:rsid w:val="00384A78"/>
    <w:rsid w:val="003A1158"/>
    <w:rsid w:val="003C09EE"/>
    <w:rsid w:val="003C3188"/>
    <w:rsid w:val="003E7A09"/>
    <w:rsid w:val="003F1BB0"/>
    <w:rsid w:val="003F295B"/>
    <w:rsid w:val="00414211"/>
    <w:rsid w:val="00426896"/>
    <w:rsid w:val="00431286"/>
    <w:rsid w:val="00431B06"/>
    <w:rsid w:val="00470B85"/>
    <w:rsid w:val="00483B06"/>
    <w:rsid w:val="004845F4"/>
    <w:rsid w:val="004A7E3B"/>
    <w:rsid w:val="004B1295"/>
    <w:rsid w:val="004D4538"/>
    <w:rsid w:val="004F2DF6"/>
    <w:rsid w:val="00522659"/>
    <w:rsid w:val="00527208"/>
    <w:rsid w:val="00530754"/>
    <w:rsid w:val="00536860"/>
    <w:rsid w:val="0054458A"/>
    <w:rsid w:val="005828D5"/>
    <w:rsid w:val="005A388A"/>
    <w:rsid w:val="005E1003"/>
    <w:rsid w:val="005E1926"/>
    <w:rsid w:val="005E2A51"/>
    <w:rsid w:val="005E5E81"/>
    <w:rsid w:val="0064582E"/>
    <w:rsid w:val="006A3949"/>
    <w:rsid w:val="006B6B4B"/>
    <w:rsid w:val="006E5A3F"/>
    <w:rsid w:val="006E5C12"/>
    <w:rsid w:val="006E63A9"/>
    <w:rsid w:val="006F1527"/>
    <w:rsid w:val="0070461F"/>
    <w:rsid w:val="00712C94"/>
    <w:rsid w:val="007211AB"/>
    <w:rsid w:val="00756D35"/>
    <w:rsid w:val="00764902"/>
    <w:rsid w:val="00780781"/>
    <w:rsid w:val="0079168E"/>
    <w:rsid w:val="00795C38"/>
    <w:rsid w:val="007F41DD"/>
    <w:rsid w:val="00804318"/>
    <w:rsid w:val="00820434"/>
    <w:rsid w:val="00823F52"/>
    <w:rsid w:val="00831693"/>
    <w:rsid w:val="00853720"/>
    <w:rsid w:val="0088100B"/>
    <w:rsid w:val="008C591E"/>
    <w:rsid w:val="008F6BAB"/>
    <w:rsid w:val="00934C40"/>
    <w:rsid w:val="00936B51"/>
    <w:rsid w:val="00946256"/>
    <w:rsid w:val="00946C03"/>
    <w:rsid w:val="0095479D"/>
    <w:rsid w:val="0096184D"/>
    <w:rsid w:val="00963C49"/>
    <w:rsid w:val="009850C7"/>
    <w:rsid w:val="009B28C9"/>
    <w:rsid w:val="009D4DF2"/>
    <w:rsid w:val="009D57FE"/>
    <w:rsid w:val="009D7E31"/>
    <w:rsid w:val="009E37EA"/>
    <w:rsid w:val="009E4A2F"/>
    <w:rsid w:val="009F7ACB"/>
    <w:rsid w:val="00A016E8"/>
    <w:rsid w:val="00A31F30"/>
    <w:rsid w:val="00A55971"/>
    <w:rsid w:val="00A73D29"/>
    <w:rsid w:val="00A75290"/>
    <w:rsid w:val="00A7779D"/>
    <w:rsid w:val="00A93B2C"/>
    <w:rsid w:val="00AA6ACC"/>
    <w:rsid w:val="00AB393C"/>
    <w:rsid w:val="00AB568D"/>
    <w:rsid w:val="00AC2040"/>
    <w:rsid w:val="00AF17DE"/>
    <w:rsid w:val="00B4140B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53B74"/>
    <w:rsid w:val="00C87DA1"/>
    <w:rsid w:val="00CA2A5F"/>
    <w:rsid w:val="00CC5FA2"/>
    <w:rsid w:val="00CD23F2"/>
    <w:rsid w:val="00CD459C"/>
    <w:rsid w:val="00CF1832"/>
    <w:rsid w:val="00D45772"/>
    <w:rsid w:val="00DE3318"/>
    <w:rsid w:val="00DE4414"/>
    <w:rsid w:val="00E00AFB"/>
    <w:rsid w:val="00E43BDD"/>
    <w:rsid w:val="00E51825"/>
    <w:rsid w:val="00E55EF8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337F3"/>
    <w:rsid w:val="00F41176"/>
    <w:rsid w:val="00F52939"/>
    <w:rsid w:val="00F7332F"/>
    <w:rsid w:val="00F8150B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link w:val="Ttulo2Char"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nhideWhenUsed/>
    <w:qFormat/>
    <w:pPr>
      <w:spacing w:before="140" w:after="0"/>
      <w:outlineLvl w:val="2"/>
    </w:pPr>
    <w:rPr>
      <w:b/>
      <w:bCs/>
    </w:rPr>
  </w:style>
  <w:style w:type="paragraph" w:styleId="Ttulo7">
    <w:name w:val="heading 7"/>
    <w:basedOn w:val="Normal"/>
    <w:next w:val="Normal"/>
    <w:link w:val="Ttulo7Char"/>
    <w:unhideWhenUsed/>
    <w:qFormat/>
    <w:rsid w:val="007F41DD"/>
    <w:pPr>
      <w:keepNext/>
      <w:keepLines/>
      <w:spacing w:before="40"/>
      <w:outlineLvl w:val="6"/>
    </w:pPr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paragraph" w:styleId="Ttulo8">
    <w:name w:val="heading 8"/>
    <w:basedOn w:val="Normal"/>
    <w:next w:val="Normal"/>
    <w:link w:val="Ttulo8Char"/>
    <w:unhideWhenUsed/>
    <w:qFormat/>
    <w:rsid w:val="007F41DD"/>
    <w:pPr>
      <w:keepNext/>
      <w:keepLines/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link w:val="CabealhoChar"/>
    <w:uiPriority w:val="99"/>
    <w:rPr>
      <w:szCs w:val="21"/>
    </w:rPr>
  </w:style>
  <w:style w:type="paragraph" w:styleId="Rodap">
    <w:name w:val="footer"/>
    <w:basedOn w:val="Standard"/>
    <w:link w:val="RodapChar"/>
    <w:uiPriority w:val="99"/>
    <w:rPr>
      <w:szCs w:val="21"/>
    </w:rPr>
  </w:style>
  <w:style w:type="paragraph" w:styleId="Recuodecorpodetexto2">
    <w:name w:val="Body Text Indent 2"/>
    <w:basedOn w:val="Standarduser"/>
    <w:link w:val="Recuodecorpodetexto2Cha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uiPriority w:val="99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41DD"/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41DD"/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Recuodecorpodetexto">
    <w:name w:val="Body Text Indent"/>
    <w:basedOn w:val="Normal"/>
    <w:link w:val="RecuodecorpodetextoChar"/>
    <w:unhideWhenUsed/>
    <w:rsid w:val="007F41DD"/>
    <w:pPr>
      <w:spacing w:after="120"/>
      <w:ind w:left="283"/>
    </w:pPr>
    <w:rPr>
      <w:szCs w:val="21"/>
    </w:rPr>
  </w:style>
  <w:style w:type="character" w:customStyle="1" w:styleId="RecuodecorpodetextoChar">
    <w:name w:val="Recuo de corpo de texto Char"/>
    <w:basedOn w:val="Fontepargpadro"/>
    <w:link w:val="Recuodecorpodetexto"/>
    <w:rsid w:val="007F41DD"/>
    <w:rPr>
      <w:szCs w:val="21"/>
    </w:rPr>
  </w:style>
  <w:style w:type="paragraph" w:styleId="Corpodetexto">
    <w:name w:val="Body Text"/>
    <w:basedOn w:val="Normal"/>
    <w:link w:val="CorpodetextoChar"/>
    <w:unhideWhenUsed/>
    <w:rsid w:val="007F41DD"/>
    <w:pPr>
      <w:spacing w:after="120"/>
    </w:pPr>
    <w:rPr>
      <w:szCs w:val="21"/>
    </w:rPr>
  </w:style>
  <w:style w:type="character" w:customStyle="1" w:styleId="CorpodetextoChar">
    <w:name w:val="Corpo de texto Char"/>
    <w:basedOn w:val="Fontepargpadro"/>
    <w:link w:val="Corpodetexto"/>
    <w:rsid w:val="007F41DD"/>
    <w:rPr>
      <w:szCs w:val="21"/>
    </w:rPr>
  </w:style>
  <w:style w:type="paragraph" w:styleId="Corpodetexto2">
    <w:name w:val="Body Text 2"/>
    <w:basedOn w:val="Normal"/>
    <w:link w:val="Corpodetexto2Char"/>
    <w:unhideWhenUsed/>
    <w:rsid w:val="007F41DD"/>
    <w:pPr>
      <w:spacing w:after="120" w:line="480" w:lineRule="auto"/>
    </w:pPr>
    <w:rPr>
      <w:szCs w:val="21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F41DD"/>
    <w:rPr>
      <w:szCs w:val="21"/>
    </w:rPr>
  </w:style>
  <w:style w:type="numbering" w:customStyle="1" w:styleId="Semlista1">
    <w:name w:val="Sem lista1"/>
    <w:next w:val="Semlista"/>
    <w:uiPriority w:val="99"/>
    <w:semiHidden/>
    <w:unhideWhenUsed/>
    <w:rsid w:val="007F41DD"/>
  </w:style>
  <w:style w:type="paragraph" w:styleId="TextosemFormatao">
    <w:name w:val="Plain Text"/>
    <w:basedOn w:val="Normal"/>
    <w:link w:val="TextosemFormataoChar"/>
    <w:rsid w:val="007F41DD"/>
    <w:pPr>
      <w:tabs>
        <w:tab w:val="left" w:pos="2268"/>
      </w:tabs>
      <w:suppressAutoHyphens w:val="0"/>
      <w:autoSpaceDN/>
      <w:textAlignment w:val="auto"/>
    </w:pPr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7F41DD"/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styleId="Hyperlink">
    <w:name w:val="Hyperlink"/>
    <w:rsid w:val="007F41DD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7F41DD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TtuloChar">
    <w:name w:val="Título Char"/>
    <w:basedOn w:val="Fontepargpadro"/>
    <w:link w:val="Ttulo"/>
    <w:rsid w:val="007F41DD"/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845F4"/>
    <w:rPr>
      <w:rFonts w:eastAsia="SimSun, 宋体"/>
      <w:szCs w:val="21"/>
    </w:rPr>
  </w:style>
  <w:style w:type="numbering" w:customStyle="1" w:styleId="Semlista2">
    <w:name w:val="Sem lista2"/>
    <w:next w:val="Semlista"/>
    <w:uiPriority w:val="99"/>
    <w:semiHidden/>
    <w:unhideWhenUsed/>
    <w:rsid w:val="00431B06"/>
  </w:style>
  <w:style w:type="character" w:customStyle="1" w:styleId="Ttulo2Char">
    <w:name w:val="Título 2 Char"/>
    <w:basedOn w:val="Fontepargpadro"/>
    <w:link w:val="Ttulo2"/>
    <w:rsid w:val="00431B06"/>
    <w:rPr>
      <w:rFonts w:ascii="Albany AMT" w:eastAsia="Albany AMT" w:hAnsi="Albany AMT" w:cs="Albany AMT"/>
      <w:b/>
      <w:bCs/>
      <w:sz w:val="28"/>
      <w:szCs w:val="28"/>
    </w:rPr>
  </w:style>
  <w:style w:type="paragraph" w:customStyle="1" w:styleId="msonormal0">
    <w:name w:val="msonormal"/>
    <w:basedOn w:val="Normal"/>
    <w:uiPriority w:val="99"/>
    <w:semiHidden/>
    <w:rsid w:val="00431B06"/>
    <w:pPr>
      <w:suppressAutoHyphens w:val="0"/>
      <w:autoSpaceDN/>
      <w:textAlignment w:val="auto"/>
    </w:pPr>
    <w:rPr>
      <w:rFonts w:ascii="Times New Roman" w:eastAsia="Arial" w:hAnsi="Times New Roman" w:cs="Times New Roman"/>
      <w:kern w:val="0"/>
      <w:lang w:eastAsia="pt-BR" w:bidi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31B06"/>
    <w:pPr>
      <w:suppressAutoHyphens w:val="0"/>
      <w:autoSpaceDN/>
      <w:textAlignment w:val="auto"/>
    </w:pPr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31B06"/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RodapChar">
    <w:name w:val="Rodapé Char"/>
    <w:basedOn w:val="Fontepargpadro"/>
    <w:link w:val="Rodap"/>
    <w:uiPriority w:val="99"/>
    <w:rsid w:val="00431B06"/>
    <w:rPr>
      <w:rFonts w:eastAsia="SimSun, 宋体"/>
      <w:szCs w:val="21"/>
    </w:rPr>
  </w:style>
  <w:style w:type="character" w:customStyle="1" w:styleId="Recuodecorpodetexto2Char">
    <w:name w:val="Recuo de corpo de texto 2 Char"/>
    <w:basedOn w:val="Fontepargpadro"/>
    <w:link w:val="Recuodecorpodetexto2"/>
    <w:rsid w:val="00431B06"/>
    <w:rPr>
      <w:rFonts w:eastAsia="SimSun, 宋体"/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31B0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31B06"/>
    <w:rPr>
      <w:rFonts w:ascii="Arial" w:eastAsia="Arial" w:hAnsi="Arial" w:cs="Arial"/>
      <w:b/>
      <w:bCs/>
      <w:kern w:val="0"/>
      <w:sz w:val="20"/>
      <w:szCs w:val="20"/>
      <w:lang w:eastAsia="pt-BR" w:bidi="ar-SA"/>
    </w:rPr>
  </w:style>
  <w:style w:type="paragraph" w:customStyle="1" w:styleId="ParagraphStyle">
    <w:name w:val="Paragraph Style"/>
    <w:rsid w:val="00431B06"/>
    <w:pPr>
      <w:widowControl/>
      <w:autoSpaceDE w:val="0"/>
      <w:adjustRightInd w:val="0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Centered">
    <w:name w:val="Centered"/>
    <w:uiPriority w:val="99"/>
    <w:rsid w:val="00431B06"/>
    <w:pPr>
      <w:widowControl/>
      <w:autoSpaceDE w:val="0"/>
      <w:adjustRightInd w:val="0"/>
      <w:jc w:val="center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tabelatextocentralizado">
    <w:name w:val="tabela_texto_centralizado"/>
    <w:basedOn w:val="Normal"/>
    <w:rsid w:val="00431B0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431B06"/>
    <w:rPr>
      <w:sz w:val="16"/>
      <w:szCs w:val="16"/>
    </w:rPr>
  </w:style>
  <w:style w:type="character" w:customStyle="1" w:styleId="Sobrescrito">
    <w:name w:val="Sobrescrito"/>
    <w:uiPriority w:val="99"/>
    <w:rsid w:val="00431B06"/>
    <w:rPr>
      <w:position w:val="8"/>
      <w:sz w:val="16"/>
      <w:szCs w:val="16"/>
    </w:rPr>
  </w:style>
  <w:style w:type="character" w:customStyle="1" w:styleId="Subscrito">
    <w:name w:val="Subscrito"/>
    <w:uiPriority w:val="99"/>
    <w:rsid w:val="00431B06"/>
    <w:rPr>
      <w:position w:val="-8"/>
      <w:sz w:val="16"/>
      <w:szCs w:val="16"/>
    </w:rPr>
  </w:style>
  <w:style w:type="character" w:customStyle="1" w:styleId="Tag">
    <w:name w:val="Tag"/>
    <w:uiPriority w:val="99"/>
    <w:rsid w:val="00431B06"/>
    <w:rPr>
      <w:sz w:val="20"/>
      <w:szCs w:val="20"/>
      <w:shd w:val="clear" w:color="auto" w:fill="FFFFFF"/>
    </w:rPr>
  </w:style>
  <w:style w:type="numbering" w:customStyle="1" w:styleId="Semlista3">
    <w:name w:val="Sem lista3"/>
    <w:next w:val="Semlista"/>
    <w:uiPriority w:val="99"/>
    <w:semiHidden/>
    <w:unhideWhenUsed/>
    <w:rsid w:val="00522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A1988-6A44-40BB-8469-0A3E89B3F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Legislativo</cp:lastModifiedBy>
  <cp:revision>32</cp:revision>
  <cp:lastPrinted>2026-09-01T18:03:00Z</cp:lastPrinted>
  <dcterms:created xsi:type="dcterms:W3CDTF">2026-08-04T14:26:00Z</dcterms:created>
  <dcterms:modified xsi:type="dcterms:W3CDTF">2026-09-01T18:04:00Z</dcterms:modified>
</cp:coreProperties>
</file>